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58A" w:rsidRPr="00B56633" w:rsidRDefault="0035258A" w:rsidP="0035258A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r w:rsidRPr="00B56633">
        <w:rPr>
          <w:b/>
          <w:sz w:val="24"/>
          <w:szCs w:val="24"/>
        </w:rPr>
        <w:t>АННОТАЦИЯ К РАБОЧЕЙ ПРОГРАММЕ</w:t>
      </w:r>
    </w:p>
    <w:p w:rsidR="0035258A" w:rsidRPr="00B56633" w:rsidRDefault="0035258A" w:rsidP="0035258A">
      <w:pPr>
        <w:spacing w:line="276" w:lineRule="auto"/>
        <w:jc w:val="center"/>
        <w:rPr>
          <w:b/>
          <w:sz w:val="24"/>
          <w:szCs w:val="24"/>
        </w:rPr>
      </w:pPr>
      <w:r w:rsidRPr="00B56633">
        <w:rPr>
          <w:b/>
          <w:sz w:val="24"/>
          <w:szCs w:val="24"/>
        </w:rPr>
        <w:t xml:space="preserve">учебной дисциплины ОП 08 «БЕЗОПАСНОСТЬ ЖИЗНЕДЕЯТЕЛЬНОСТИ (в </w:t>
      </w:r>
      <w:proofErr w:type="spellStart"/>
      <w:r w:rsidRPr="00B56633">
        <w:rPr>
          <w:b/>
          <w:sz w:val="24"/>
          <w:szCs w:val="24"/>
        </w:rPr>
        <w:t>т.ч</w:t>
      </w:r>
      <w:proofErr w:type="spellEnd"/>
      <w:r w:rsidRPr="00B56633">
        <w:rPr>
          <w:b/>
          <w:sz w:val="24"/>
          <w:szCs w:val="24"/>
        </w:rPr>
        <w:t>.) ОСНОВЫ ВОИНСКОЙ СЛУЖБЫ»</w:t>
      </w:r>
    </w:p>
    <w:p w:rsidR="0035258A" w:rsidRPr="00B56633" w:rsidRDefault="0035258A" w:rsidP="0035258A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B56633">
        <w:rPr>
          <w:b/>
          <w:sz w:val="24"/>
          <w:szCs w:val="24"/>
        </w:rPr>
        <w:t>по специальности 23.02.01 «</w:t>
      </w:r>
      <w:r w:rsidRPr="00B56633">
        <w:rPr>
          <w:rFonts w:eastAsia="Times New Roman"/>
          <w:b/>
          <w:sz w:val="24"/>
          <w:szCs w:val="24"/>
        </w:rPr>
        <w:t>ОРГАНИЗАЦИЯ ПЕРЕВОЗОК И УПРАВЛЕНИЕ НА ТРАНСПОРТЕ» (по видам) (на автотранспорте)</w:t>
      </w:r>
    </w:p>
    <w:p w:rsidR="0035258A" w:rsidRPr="00B56633" w:rsidRDefault="0035258A" w:rsidP="0035258A">
      <w:pPr>
        <w:widowControl w:val="0"/>
        <w:suppressAutoHyphens/>
        <w:spacing w:line="276" w:lineRule="auto"/>
        <w:ind w:firstLine="708"/>
        <w:rPr>
          <w:sz w:val="24"/>
          <w:szCs w:val="24"/>
        </w:rPr>
      </w:pPr>
      <w:proofErr w:type="gramStart"/>
      <w:r w:rsidRPr="00B56633">
        <w:rPr>
          <w:sz w:val="24"/>
          <w:szCs w:val="24"/>
        </w:rPr>
        <w:t xml:space="preserve">Рабочая программа учебной дисциплины ОП 08 «Безопасность жизнедеятельности (в </w:t>
      </w:r>
      <w:proofErr w:type="spellStart"/>
      <w:r w:rsidRPr="00B56633">
        <w:rPr>
          <w:sz w:val="24"/>
          <w:szCs w:val="24"/>
        </w:rPr>
        <w:t>т.ч</w:t>
      </w:r>
      <w:proofErr w:type="spellEnd"/>
      <w:r w:rsidRPr="00B56633">
        <w:rPr>
          <w:sz w:val="24"/>
          <w:szCs w:val="24"/>
        </w:rPr>
        <w:t xml:space="preserve">.) основы воинской службы» является частью общепрофессионального цикла ППССЗ в соответствии с ФГОС СПО специальности </w:t>
      </w:r>
      <w:r w:rsidR="006F4AEA" w:rsidRPr="00B56633">
        <w:rPr>
          <w:sz w:val="24"/>
          <w:szCs w:val="24"/>
        </w:rPr>
        <w:t>23.02.01</w:t>
      </w:r>
      <w:r w:rsidRPr="00B56633">
        <w:rPr>
          <w:sz w:val="24"/>
          <w:szCs w:val="24"/>
        </w:rPr>
        <w:t xml:space="preserve"> «Организация перевозок и управление на транспорте» (по видам) (на автотранспорте) (утв. Приказом Министерства образования и науки Российской Федерации от 22.04.2014 г. № 376 (в ред. от 01.09.2022 г. № 796)</w:t>
      </w:r>
      <w:proofErr w:type="gramEnd"/>
    </w:p>
    <w:p w:rsidR="0035258A" w:rsidRPr="00B56633" w:rsidRDefault="0035258A" w:rsidP="0035258A">
      <w:pPr>
        <w:tabs>
          <w:tab w:val="right" w:pos="10261"/>
        </w:tabs>
        <w:ind w:firstLine="567"/>
        <w:contextualSpacing/>
        <w:rPr>
          <w:b/>
          <w:sz w:val="24"/>
          <w:szCs w:val="24"/>
        </w:rPr>
      </w:pPr>
      <w:r w:rsidRPr="00B56633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B56633">
        <w:rPr>
          <w:sz w:val="24"/>
          <w:szCs w:val="24"/>
        </w:rPr>
        <w:t>обучающимися</w:t>
      </w:r>
      <w:proofErr w:type="gramEnd"/>
      <w:r w:rsidRPr="00B56633">
        <w:rPr>
          <w:sz w:val="24"/>
          <w:szCs w:val="24"/>
        </w:rPr>
        <w:t xml:space="preserve"> осваиваются умения и знания</w:t>
      </w:r>
      <w:r w:rsidRPr="00B56633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670"/>
        <w:gridCol w:w="7797"/>
      </w:tblGrid>
      <w:tr w:rsidR="0035258A" w:rsidRPr="00B56633" w:rsidTr="0035258A">
        <w:tc>
          <w:tcPr>
            <w:tcW w:w="1242" w:type="dxa"/>
          </w:tcPr>
          <w:p w:rsidR="0035258A" w:rsidRPr="00B56633" w:rsidRDefault="0035258A" w:rsidP="00E46ABD">
            <w:pPr>
              <w:spacing w:after="120"/>
              <w:ind w:firstLine="0"/>
              <w:contextualSpacing/>
              <w:rPr>
                <w:b/>
                <w:sz w:val="24"/>
                <w:szCs w:val="24"/>
              </w:rPr>
            </w:pPr>
            <w:r w:rsidRPr="00B56633">
              <w:rPr>
                <w:b/>
                <w:sz w:val="24"/>
                <w:szCs w:val="24"/>
              </w:rPr>
              <w:t xml:space="preserve">Код ПК, </w:t>
            </w:r>
            <w:proofErr w:type="gramStart"/>
            <w:r w:rsidRPr="00B56633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670" w:type="dxa"/>
          </w:tcPr>
          <w:p w:rsidR="0035258A" w:rsidRPr="00B56633" w:rsidRDefault="0035258A" w:rsidP="003A12B4">
            <w:pPr>
              <w:spacing w:after="120" w:line="480" w:lineRule="auto"/>
              <w:contextualSpacing/>
              <w:rPr>
                <w:b/>
                <w:sz w:val="24"/>
                <w:szCs w:val="24"/>
              </w:rPr>
            </w:pPr>
            <w:r w:rsidRPr="00B56633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7797" w:type="dxa"/>
          </w:tcPr>
          <w:p w:rsidR="0035258A" w:rsidRPr="00B56633" w:rsidRDefault="0035258A" w:rsidP="003A12B4">
            <w:pPr>
              <w:spacing w:after="120" w:line="480" w:lineRule="auto"/>
              <w:contextualSpacing/>
              <w:rPr>
                <w:b/>
                <w:sz w:val="24"/>
                <w:szCs w:val="24"/>
              </w:rPr>
            </w:pPr>
            <w:r w:rsidRPr="00B56633">
              <w:rPr>
                <w:b/>
                <w:sz w:val="24"/>
                <w:szCs w:val="24"/>
              </w:rPr>
              <w:t>Знания</w:t>
            </w:r>
          </w:p>
        </w:tc>
      </w:tr>
      <w:tr w:rsidR="0035258A" w:rsidRPr="00B56633" w:rsidTr="0035258A">
        <w:tc>
          <w:tcPr>
            <w:tcW w:w="1242" w:type="dxa"/>
          </w:tcPr>
          <w:p w:rsidR="0035258A" w:rsidRPr="00B56633" w:rsidRDefault="0035258A" w:rsidP="00E46AB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proofErr w:type="gramStart"/>
            <w:r w:rsidRPr="00B56633">
              <w:rPr>
                <w:sz w:val="24"/>
                <w:szCs w:val="24"/>
              </w:rPr>
              <w:t>ОК</w:t>
            </w:r>
            <w:proofErr w:type="gramEnd"/>
            <w:r w:rsidRPr="00B56633">
              <w:rPr>
                <w:sz w:val="24"/>
                <w:szCs w:val="24"/>
              </w:rPr>
              <w:t xml:space="preserve"> 1 - 9 ПК 1.1 - 3.3</w:t>
            </w:r>
          </w:p>
        </w:tc>
        <w:tc>
          <w:tcPr>
            <w:tcW w:w="5670" w:type="dxa"/>
          </w:tcPr>
          <w:p w:rsidR="0035258A" w:rsidRPr="00B56633" w:rsidRDefault="0035258A" w:rsidP="0035258A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 xml:space="preserve">организовывать и проводить мероприятия по защите работающих и населения </w:t>
            </w:r>
            <w:proofErr w:type="spellStart"/>
            <w:r w:rsidRPr="00B56633">
              <w:rPr>
                <w:sz w:val="24"/>
                <w:szCs w:val="24"/>
              </w:rPr>
              <w:t>отнегативных</w:t>
            </w:r>
            <w:proofErr w:type="spellEnd"/>
            <w:r w:rsidRPr="00B56633">
              <w:rPr>
                <w:sz w:val="24"/>
                <w:szCs w:val="24"/>
              </w:rPr>
              <w:t xml:space="preserve"> воздействий чрезвычайных ситуаций; 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 xml:space="preserve">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B56633">
              <w:rPr>
                <w:sz w:val="24"/>
                <w:szCs w:val="24"/>
              </w:rPr>
              <w:t>саморегуляции</w:t>
            </w:r>
            <w:proofErr w:type="spellEnd"/>
            <w:r w:rsidRPr="00B56633">
              <w:rPr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b/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lastRenderedPageBreak/>
              <w:t>оказывать первую помощь пострадавшим</w:t>
            </w:r>
          </w:p>
        </w:tc>
        <w:tc>
          <w:tcPr>
            <w:tcW w:w="7797" w:type="dxa"/>
          </w:tcPr>
          <w:p w:rsidR="0035258A" w:rsidRPr="00B56633" w:rsidRDefault="0035258A" w:rsidP="0035258A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lastRenderedPageBreak/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 xml:space="preserve">основные виды потенциальных опасностей и их последствия в профессиональной деятельности и быту, 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 xml:space="preserve">принципы снижения вероятности их реализации; основы военной службы и обороны государства; задачи и основные мероприятия гражданской обороны; 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>способы защиты населения от оружия массового поражения; меры пожарной безопасности и правила безопасного поведения при пожарах;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:rsidR="0035258A" w:rsidRPr="00B56633" w:rsidRDefault="0035258A" w:rsidP="0035258A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B56633"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35258A" w:rsidRPr="00B56633" w:rsidRDefault="0035258A" w:rsidP="0035258A">
      <w:pPr>
        <w:widowControl w:val="0"/>
        <w:overflowPunct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B56633">
        <w:rPr>
          <w:sz w:val="24"/>
          <w:szCs w:val="24"/>
        </w:rPr>
        <w:lastRenderedPageBreak/>
        <w:t>На основании протокола № 8 от 16.02.23 г. заседания ЦМК определены следующие личностные результаты в рамках изучения дисциплины в соответствии с программой воспитания:</w:t>
      </w:r>
    </w:p>
    <w:p w:rsidR="0035258A" w:rsidRPr="00B56633" w:rsidRDefault="0035258A" w:rsidP="0035258A">
      <w:pPr>
        <w:pStyle w:val="a3"/>
        <w:ind w:left="0"/>
        <w:rPr>
          <w:rFonts w:eastAsia="Calibri"/>
          <w:sz w:val="24"/>
          <w:szCs w:val="24"/>
        </w:rPr>
      </w:pPr>
      <w:r w:rsidRPr="00B56633">
        <w:rPr>
          <w:rFonts w:eastAsia="Calibri"/>
          <w:sz w:val="24"/>
          <w:szCs w:val="24"/>
        </w:rPr>
        <w:t xml:space="preserve">ЛР 1- </w:t>
      </w:r>
      <w:proofErr w:type="gramStart"/>
      <w:r w:rsidRPr="00B56633">
        <w:rPr>
          <w:rFonts w:eastAsia="Calibri"/>
          <w:sz w:val="24"/>
          <w:szCs w:val="24"/>
        </w:rPr>
        <w:t>Осознающий</w:t>
      </w:r>
      <w:proofErr w:type="gramEnd"/>
      <w:r w:rsidRPr="00B56633">
        <w:rPr>
          <w:rFonts w:eastAsia="Calibri"/>
          <w:sz w:val="24"/>
          <w:szCs w:val="24"/>
        </w:rPr>
        <w:t xml:space="preserve"> себя гражданином и защитником великой страны;</w:t>
      </w:r>
    </w:p>
    <w:p w:rsidR="0035258A" w:rsidRPr="00B56633" w:rsidRDefault="0035258A" w:rsidP="0035258A">
      <w:pPr>
        <w:pStyle w:val="a3"/>
        <w:ind w:left="0"/>
        <w:rPr>
          <w:rFonts w:eastAsia="Calibri"/>
          <w:sz w:val="24"/>
          <w:szCs w:val="24"/>
        </w:rPr>
      </w:pPr>
      <w:r w:rsidRPr="00B56633">
        <w:rPr>
          <w:rFonts w:eastAsia="Calibri"/>
          <w:sz w:val="24"/>
          <w:szCs w:val="24"/>
        </w:rPr>
        <w:t xml:space="preserve">ЛР 3- </w:t>
      </w:r>
      <w:proofErr w:type="gramStart"/>
      <w:r w:rsidRPr="00B56633">
        <w:rPr>
          <w:rFonts w:eastAsia="Calibri"/>
          <w:sz w:val="24"/>
          <w:szCs w:val="24"/>
        </w:rPr>
        <w:t>Соблюдающий</w:t>
      </w:r>
      <w:proofErr w:type="gramEnd"/>
      <w:r w:rsidRPr="00B56633">
        <w:rPr>
          <w:rFonts w:eastAsia="Calibri"/>
          <w:sz w:val="24"/>
          <w:szCs w:val="24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B56633">
        <w:rPr>
          <w:rFonts w:eastAsia="Calibri"/>
          <w:sz w:val="24"/>
          <w:szCs w:val="24"/>
        </w:rPr>
        <w:t>Лояльный</w:t>
      </w:r>
      <w:proofErr w:type="gramEnd"/>
      <w:r w:rsidRPr="00B56633">
        <w:rPr>
          <w:rFonts w:eastAsia="Calibri"/>
          <w:sz w:val="24"/>
          <w:szCs w:val="24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B56633">
        <w:rPr>
          <w:rFonts w:eastAsia="Calibri"/>
          <w:sz w:val="24"/>
          <w:szCs w:val="24"/>
        </w:rPr>
        <w:t>девиантным</w:t>
      </w:r>
      <w:proofErr w:type="spellEnd"/>
      <w:r w:rsidRPr="00B56633">
        <w:rPr>
          <w:rFonts w:eastAsia="Calibri"/>
          <w:sz w:val="24"/>
          <w:szCs w:val="24"/>
        </w:rPr>
        <w:t xml:space="preserve"> поведением. </w:t>
      </w:r>
      <w:proofErr w:type="gramStart"/>
      <w:r w:rsidRPr="00B56633">
        <w:rPr>
          <w:rFonts w:eastAsia="Calibri"/>
          <w:sz w:val="24"/>
          <w:szCs w:val="24"/>
        </w:rPr>
        <w:t>Демонстрирующий</w:t>
      </w:r>
      <w:proofErr w:type="gramEnd"/>
      <w:r w:rsidRPr="00B56633">
        <w:rPr>
          <w:rFonts w:eastAsia="Calibri"/>
          <w:sz w:val="24"/>
          <w:szCs w:val="24"/>
        </w:rPr>
        <w:t xml:space="preserve"> неприятие и предупреждающий социально опасное поведение окружающих;</w:t>
      </w:r>
    </w:p>
    <w:p w:rsidR="0035258A" w:rsidRPr="00B56633" w:rsidRDefault="0035258A" w:rsidP="0035258A">
      <w:pPr>
        <w:pStyle w:val="a3"/>
        <w:ind w:left="0"/>
        <w:rPr>
          <w:rFonts w:eastAsia="Calibri"/>
          <w:sz w:val="24"/>
          <w:szCs w:val="24"/>
        </w:rPr>
      </w:pPr>
      <w:r w:rsidRPr="00B56633">
        <w:rPr>
          <w:rFonts w:eastAsia="Calibri"/>
          <w:sz w:val="24"/>
          <w:szCs w:val="24"/>
        </w:rPr>
        <w:t xml:space="preserve">ЛР 5- </w:t>
      </w:r>
      <w:proofErr w:type="gramStart"/>
      <w:r w:rsidRPr="00B56633">
        <w:rPr>
          <w:rFonts w:eastAsia="Calibri"/>
          <w:sz w:val="24"/>
          <w:szCs w:val="24"/>
        </w:rPr>
        <w:t>Демонстрирующий</w:t>
      </w:r>
      <w:proofErr w:type="gramEnd"/>
      <w:r w:rsidRPr="00B56633">
        <w:rPr>
          <w:rFonts w:eastAsia="Calibri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35258A" w:rsidRPr="00B56633" w:rsidRDefault="0035258A" w:rsidP="0035258A">
      <w:pPr>
        <w:spacing w:before="240"/>
        <w:rPr>
          <w:rFonts w:cs="Times New Roman"/>
          <w:sz w:val="24"/>
          <w:szCs w:val="24"/>
        </w:rPr>
      </w:pPr>
      <w:r w:rsidRPr="00B56633">
        <w:rPr>
          <w:rFonts w:cs="Times New Roman"/>
          <w:sz w:val="24"/>
          <w:szCs w:val="24"/>
        </w:rPr>
        <w:t>Наименование разделов рабочей программы учебной дисциплины «ОСНОВЫ БЕЗОПАСНОСТИ ЖИЗНЕДЕЯТЕЛЬНОСТИ»:</w:t>
      </w:r>
    </w:p>
    <w:p w:rsidR="0035258A" w:rsidRPr="00B56633" w:rsidRDefault="0035258A" w:rsidP="0035258A">
      <w:pPr>
        <w:rPr>
          <w:rFonts w:eastAsia="Calibri"/>
          <w:sz w:val="24"/>
          <w:szCs w:val="24"/>
        </w:rPr>
      </w:pPr>
      <w:r w:rsidRPr="00B56633">
        <w:rPr>
          <w:sz w:val="24"/>
          <w:szCs w:val="24"/>
        </w:rPr>
        <w:t xml:space="preserve">1. </w:t>
      </w:r>
      <w:r w:rsidRPr="00B56633">
        <w:rPr>
          <w:rFonts w:cs="Times New Roman"/>
          <w:sz w:val="24"/>
          <w:szCs w:val="24"/>
        </w:rPr>
        <w:t>Государственная система обеспечения безопасности населения</w:t>
      </w:r>
      <w:r w:rsidRPr="00B56633">
        <w:rPr>
          <w:rFonts w:eastAsia="Calibri"/>
          <w:sz w:val="24"/>
          <w:szCs w:val="24"/>
        </w:rPr>
        <w:t xml:space="preserve"> </w:t>
      </w:r>
    </w:p>
    <w:p w:rsidR="0035258A" w:rsidRPr="00B56633" w:rsidRDefault="0035258A" w:rsidP="0035258A">
      <w:pPr>
        <w:spacing w:line="276" w:lineRule="auto"/>
        <w:rPr>
          <w:rFonts w:eastAsia="Calibri"/>
          <w:sz w:val="24"/>
          <w:szCs w:val="24"/>
        </w:rPr>
      </w:pPr>
      <w:r w:rsidRPr="00B56633">
        <w:rPr>
          <w:rFonts w:eastAsia="Calibri"/>
          <w:sz w:val="24"/>
          <w:szCs w:val="24"/>
        </w:rPr>
        <w:t xml:space="preserve">2. </w:t>
      </w:r>
      <w:r w:rsidRPr="00B56633">
        <w:rPr>
          <w:rFonts w:cs="Times New Roman"/>
          <w:sz w:val="24"/>
          <w:szCs w:val="24"/>
        </w:rPr>
        <w:t>Основы военной службы</w:t>
      </w:r>
    </w:p>
    <w:p w:rsidR="0035258A" w:rsidRPr="00B56633" w:rsidRDefault="0035258A" w:rsidP="0035258A">
      <w:pPr>
        <w:rPr>
          <w:rFonts w:eastAsia="Calibri"/>
          <w:sz w:val="24"/>
          <w:szCs w:val="24"/>
        </w:rPr>
      </w:pPr>
      <w:r w:rsidRPr="00B56633">
        <w:rPr>
          <w:rFonts w:eastAsia="Calibri"/>
          <w:sz w:val="24"/>
          <w:szCs w:val="24"/>
        </w:rPr>
        <w:t xml:space="preserve">3. </w:t>
      </w:r>
      <w:r w:rsidRPr="00B56633">
        <w:rPr>
          <w:rFonts w:cs="Times New Roman"/>
          <w:sz w:val="24"/>
          <w:szCs w:val="24"/>
        </w:rPr>
        <w:t>Основы медицинских знаний</w:t>
      </w:r>
    </w:p>
    <w:p w:rsidR="0035258A" w:rsidRPr="00B56633" w:rsidRDefault="0035258A" w:rsidP="0035258A">
      <w:pPr>
        <w:rPr>
          <w:rFonts w:eastAsia="Calibri"/>
          <w:sz w:val="24"/>
          <w:szCs w:val="24"/>
        </w:rPr>
      </w:pPr>
    </w:p>
    <w:p w:rsidR="0035258A" w:rsidRPr="00B56633" w:rsidRDefault="0035258A" w:rsidP="0035258A">
      <w:pPr>
        <w:pStyle w:val="a3"/>
        <w:numPr>
          <w:ilvl w:val="0"/>
          <w:numId w:val="1"/>
        </w:numPr>
        <w:rPr>
          <w:sz w:val="24"/>
          <w:szCs w:val="24"/>
        </w:rPr>
      </w:pPr>
      <w:r w:rsidRPr="00B56633">
        <w:rPr>
          <w:sz w:val="24"/>
          <w:szCs w:val="24"/>
        </w:rPr>
        <w:t xml:space="preserve">Количество часов аудиторных: 125 ч. </w:t>
      </w:r>
    </w:p>
    <w:p w:rsidR="0035258A" w:rsidRPr="00B56633" w:rsidRDefault="0035258A" w:rsidP="0035258A">
      <w:pPr>
        <w:pStyle w:val="a3"/>
        <w:numPr>
          <w:ilvl w:val="0"/>
          <w:numId w:val="1"/>
        </w:numPr>
        <w:rPr>
          <w:sz w:val="24"/>
          <w:szCs w:val="24"/>
        </w:rPr>
      </w:pPr>
      <w:r w:rsidRPr="00B56633">
        <w:rPr>
          <w:sz w:val="24"/>
          <w:szCs w:val="24"/>
        </w:rPr>
        <w:t>Ко</w:t>
      </w:r>
      <w:r w:rsidR="000869E5" w:rsidRPr="00B56633">
        <w:rPr>
          <w:sz w:val="24"/>
          <w:szCs w:val="24"/>
        </w:rPr>
        <w:t>личество часов ПЗ: 48</w:t>
      </w:r>
      <w:r w:rsidRPr="00B56633">
        <w:rPr>
          <w:sz w:val="24"/>
          <w:szCs w:val="24"/>
        </w:rPr>
        <w:t xml:space="preserve"> ч. </w:t>
      </w:r>
    </w:p>
    <w:p w:rsidR="0035258A" w:rsidRPr="00B56633" w:rsidRDefault="0035258A" w:rsidP="0035258A">
      <w:pPr>
        <w:pStyle w:val="a3"/>
        <w:numPr>
          <w:ilvl w:val="0"/>
          <w:numId w:val="1"/>
        </w:numPr>
        <w:rPr>
          <w:rFonts w:eastAsia="Calibri"/>
          <w:sz w:val="24"/>
          <w:szCs w:val="24"/>
        </w:rPr>
      </w:pPr>
      <w:r w:rsidRPr="00B56633">
        <w:rPr>
          <w:sz w:val="24"/>
          <w:szCs w:val="24"/>
        </w:rPr>
        <w:t xml:space="preserve">Форма аттестации: </w:t>
      </w:r>
      <w:r w:rsidR="00FA52E5" w:rsidRPr="00B56633">
        <w:rPr>
          <w:sz w:val="24"/>
          <w:szCs w:val="24"/>
        </w:rPr>
        <w:t>экзамен</w:t>
      </w:r>
    </w:p>
    <w:p w:rsidR="0035258A" w:rsidRPr="00B56633" w:rsidRDefault="0035258A" w:rsidP="0035258A">
      <w:pPr>
        <w:rPr>
          <w:rFonts w:cs="Times New Roman"/>
          <w:sz w:val="24"/>
          <w:szCs w:val="24"/>
        </w:rPr>
      </w:pPr>
    </w:p>
    <w:p w:rsidR="0035258A" w:rsidRPr="00B56633" w:rsidRDefault="0035258A" w:rsidP="0035258A">
      <w:pPr>
        <w:rPr>
          <w:rFonts w:cs="Times New Roman"/>
          <w:sz w:val="24"/>
          <w:szCs w:val="24"/>
        </w:rPr>
      </w:pPr>
      <w:r w:rsidRPr="00B56633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B56633">
        <w:rPr>
          <w:rFonts w:cs="Times New Roman"/>
          <w:sz w:val="24"/>
          <w:szCs w:val="24"/>
        </w:rPr>
        <w:t>Эльчепаров</w:t>
      </w:r>
      <w:proofErr w:type="spellEnd"/>
      <w:r w:rsidRPr="00B56633">
        <w:rPr>
          <w:rFonts w:cs="Times New Roman"/>
          <w:sz w:val="24"/>
          <w:szCs w:val="24"/>
        </w:rPr>
        <w:t xml:space="preserve"> Т. М.</w:t>
      </w:r>
    </w:p>
    <w:p w:rsidR="0035258A" w:rsidRPr="00B56633" w:rsidRDefault="0035258A" w:rsidP="0035258A">
      <w:pPr>
        <w:rPr>
          <w:sz w:val="24"/>
          <w:szCs w:val="24"/>
        </w:rPr>
      </w:pPr>
    </w:p>
    <w:bookmarkEnd w:id="0"/>
    <w:p w:rsidR="00591ED4" w:rsidRPr="00B56633" w:rsidRDefault="00B56633">
      <w:pPr>
        <w:rPr>
          <w:sz w:val="24"/>
          <w:szCs w:val="24"/>
        </w:rPr>
      </w:pPr>
    </w:p>
    <w:sectPr w:rsidR="00591ED4" w:rsidRPr="00B56633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8A"/>
    <w:rsid w:val="000869E5"/>
    <w:rsid w:val="0035258A"/>
    <w:rsid w:val="004B4AEE"/>
    <w:rsid w:val="004F7EE4"/>
    <w:rsid w:val="006F4AEA"/>
    <w:rsid w:val="00B366FD"/>
    <w:rsid w:val="00B56633"/>
    <w:rsid w:val="00B9427D"/>
    <w:rsid w:val="00C5075C"/>
    <w:rsid w:val="00E46100"/>
    <w:rsid w:val="00E46ABD"/>
    <w:rsid w:val="00FA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5258A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58A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35258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5258A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5258A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58A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35258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5258A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2023-05-22T19:53:00Z</dcterms:created>
  <dcterms:modified xsi:type="dcterms:W3CDTF">2023-05-25T07:00:00Z</dcterms:modified>
</cp:coreProperties>
</file>